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4CD" w:rsidRDefault="00C7030E" w:rsidP="00A914CD">
      <w:r>
        <w:t xml:space="preserve">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046"/>
      </w:tblGrid>
      <w:tr w:rsidR="00C7030E" w:rsidRPr="008E3429" w:rsidTr="00C7030E">
        <w:trPr>
          <w:trHeight w:val="747"/>
        </w:trPr>
        <w:tc>
          <w:tcPr>
            <w:tcW w:w="1242" w:type="dxa"/>
            <w:vAlign w:val="center"/>
          </w:tcPr>
          <w:p w:rsidR="00C7030E" w:rsidRPr="008E3429" w:rsidRDefault="00C7030E" w:rsidP="00C7030E">
            <w:pPr>
              <w:rPr>
                <w:rFonts w:ascii="Century Gothic" w:hAnsi="Century Gothic" w:cs="Arial"/>
                <w:b/>
                <w:u w:val="single"/>
              </w:rPr>
            </w:pPr>
            <w:r w:rsidRPr="008E3429">
              <w:rPr>
                <w:rFonts w:ascii="Century Gothic" w:hAnsi="Century Gothic" w:cs="Arial"/>
                <w:b/>
              </w:rPr>
              <w:t xml:space="preserve"> Cargo:</w:t>
            </w:r>
          </w:p>
        </w:tc>
        <w:tc>
          <w:tcPr>
            <w:tcW w:w="8046" w:type="dxa"/>
            <w:vAlign w:val="center"/>
          </w:tcPr>
          <w:p w:rsidR="00C7030E" w:rsidRPr="008E3429" w:rsidRDefault="00CC189E" w:rsidP="00CC189E">
            <w:pPr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lang w:val="es-MX"/>
              </w:rPr>
              <w:t>Inyectorista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92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EDUCACIÓN</w:t>
            </w:r>
          </w:p>
        </w:tc>
      </w:tr>
      <w:tr w:rsidR="00C7030E" w:rsidRPr="008E3429" w:rsidTr="00A530C0">
        <w:trPr>
          <w:trHeight w:val="554"/>
        </w:trPr>
        <w:tc>
          <w:tcPr>
            <w:tcW w:w="9288" w:type="dxa"/>
            <w:vAlign w:val="center"/>
          </w:tcPr>
          <w:p w:rsidR="00C7030E" w:rsidRPr="008E3429" w:rsidRDefault="00C7030E" w:rsidP="00916C00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/>
              </w:rPr>
              <w:t xml:space="preserve"> Educación </w:t>
            </w:r>
            <w:r w:rsidR="00916C00">
              <w:rPr>
                <w:rFonts w:ascii="Century Gothic" w:hAnsi="Century Gothic"/>
              </w:rPr>
              <w:t>Media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3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EXPERIENCIA</w:t>
            </w:r>
          </w:p>
        </w:tc>
      </w:tr>
      <w:tr w:rsidR="00C7030E" w:rsidRPr="008E3429" w:rsidTr="00A530C0">
        <w:trPr>
          <w:trHeight w:val="634"/>
        </w:trPr>
        <w:tc>
          <w:tcPr>
            <w:tcW w:w="9288" w:type="dxa"/>
            <w:vAlign w:val="center"/>
          </w:tcPr>
          <w:p w:rsidR="00C7030E" w:rsidRPr="008E3429" w:rsidRDefault="00C7030E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</w:rPr>
              <w:t>1 Año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77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FORMACIÓN</w:t>
            </w:r>
          </w:p>
        </w:tc>
      </w:tr>
      <w:tr w:rsidR="00C7030E" w:rsidRPr="008E3429" w:rsidTr="00A530C0">
        <w:trPr>
          <w:trHeight w:val="856"/>
        </w:trPr>
        <w:tc>
          <w:tcPr>
            <w:tcW w:w="9288" w:type="dxa"/>
            <w:vAlign w:val="center"/>
          </w:tcPr>
          <w:p w:rsidR="00214B77" w:rsidRPr="00145D3D" w:rsidRDefault="00214B77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Inducción Inicial en Plásticos Los Cerrillos Ltda.</w:t>
            </w:r>
          </w:p>
          <w:p w:rsidR="00C7030E" w:rsidRPr="00145D3D" w:rsidRDefault="00214B77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 w:rsidRPr="00145D3D">
              <w:rPr>
                <w:rFonts w:ascii="Century Gothic" w:hAnsi="Century Gothic" w:cs="Arial"/>
              </w:rPr>
              <w:t>Inducción en la norma ISO 9001</w:t>
            </w:r>
            <w:r w:rsidR="00ED4CC1">
              <w:rPr>
                <w:rFonts w:ascii="Century Gothic" w:hAnsi="Century Gothic" w:cs="Arial"/>
              </w:rPr>
              <w:t xml:space="preserve"> 2015 </w:t>
            </w:r>
            <w:bookmarkStart w:id="0" w:name="_GoBack"/>
            <w:bookmarkEnd w:id="0"/>
            <w:r w:rsidRPr="00145D3D">
              <w:rPr>
                <w:rFonts w:ascii="Century Gothic" w:hAnsi="Century Gothic" w:cs="Arial"/>
              </w:rPr>
              <w:t xml:space="preserve"> y el SGC de Plásticos Los Cerrillos Ltda.</w:t>
            </w:r>
          </w:p>
          <w:p w:rsidR="00145D3D" w:rsidRPr="003E5036" w:rsidRDefault="003E5036" w:rsidP="003E5036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</w:rPr>
            </w:pPr>
            <w:r>
              <w:rPr>
                <w:rFonts w:ascii="Century Gothic" w:hAnsi="Century Gothic"/>
              </w:rPr>
              <w:t>Manejo má</w:t>
            </w:r>
            <w:r w:rsidR="00145D3D" w:rsidRPr="003E5036">
              <w:rPr>
                <w:rFonts w:ascii="Century Gothic" w:hAnsi="Century Gothic"/>
              </w:rPr>
              <w:t>quinas Inyectoras de Plásticos</w:t>
            </w:r>
          </w:p>
          <w:p w:rsidR="00654BB6" w:rsidRPr="00145D3D" w:rsidRDefault="00654BB6" w:rsidP="00145D3D">
            <w:pPr>
              <w:pStyle w:val="Prrafodelista"/>
              <w:numPr>
                <w:ilvl w:val="0"/>
                <w:numId w:val="44"/>
              </w:numPr>
              <w:rPr>
                <w:rFonts w:ascii="Century Gothic" w:hAnsi="Century Gothic" w:cs="Arial"/>
                <w:sz w:val="22"/>
                <w:szCs w:val="22"/>
              </w:rPr>
            </w:pPr>
            <w:r w:rsidRPr="00145D3D">
              <w:rPr>
                <w:rFonts w:ascii="Century Gothic" w:hAnsi="Century Gothic" w:cs="Arial"/>
              </w:rPr>
              <w:t>Materia prima de inyección</w:t>
            </w:r>
          </w:p>
        </w:tc>
      </w:tr>
    </w:tbl>
    <w:p w:rsidR="009D4F67" w:rsidRDefault="009D4F6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88"/>
      </w:tblGrid>
      <w:tr w:rsidR="00642F79" w:rsidRPr="008E3429" w:rsidTr="008E3429">
        <w:trPr>
          <w:trHeight w:val="493"/>
        </w:trPr>
        <w:tc>
          <w:tcPr>
            <w:tcW w:w="9288" w:type="dxa"/>
            <w:vAlign w:val="center"/>
          </w:tcPr>
          <w:p w:rsidR="00642F79" w:rsidRPr="008E3429" w:rsidRDefault="00642F79" w:rsidP="008E3429">
            <w:pPr>
              <w:jc w:val="center"/>
              <w:rPr>
                <w:rFonts w:ascii="Century Gothic" w:hAnsi="Century Gothic" w:cs="Arial"/>
                <w:sz w:val="22"/>
                <w:szCs w:val="22"/>
              </w:rPr>
            </w:pPr>
            <w:r w:rsidRPr="008E3429">
              <w:rPr>
                <w:rFonts w:ascii="Century Gothic" w:hAnsi="Century Gothic" w:cs="Arial"/>
                <w:sz w:val="22"/>
                <w:szCs w:val="22"/>
              </w:rPr>
              <w:t>HABILIDADES</w:t>
            </w:r>
          </w:p>
        </w:tc>
      </w:tr>
      <w:tr w:rsidR="00DE123F" w:rsidRPr="008E3429" w:rsidTr="00822B64">
        <w:trPr>
          <w:trHeight w:val="3307"/>
        </w:trPr>
        <w:tc>
          <w:tcPr>
            <w:tcW w:w="9288" w:type="dxa"/>
            <w:vAlign w:val="center"/>
          </w:tcPr>
          <w:p w:rsidR="009F2043" w:rsidRPr="00DE123F" w:rsidRDefault="009F2043" w:rsidP="009F2043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1) Ordenado   </w:t>
            </w:r>
          </w:p>
          <w:p w:rsidR="009F2043" w:rsidRPr="00DE123F" w:rsidRDefault="009F2043" w:rsidP="009F2043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 xml:space="preserve">2) Capacidad de Trabajo en equipo           </w:t>
            </w:r>
          </w:p>
          <w:p w:rsidR="009F2043" w:rsidRPr="00DE123F" w:rsidRDefault="009F2043" w:rsidP="009F2043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3) Disciplinado</w:t>
            </w:r>
          </w:p>
          <w:p w:rsidR="00DE123F" w:rsidRPr="008E3429" w:rsidRDefault="009F2043" w:rsidP="009F2043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DE123F">
              <w:rPr>
                <w:rFonts w:ascii="Century Gothic" w:hAnsi="Century Gothic" w:cs="Arial"/>
                <w:sz w:val="22"/>
                <w:szCs w:val="22"/>
              </w:rPr>
              <w:t>4) Productivo</w:t>
            </w:r>
          </w:p>
        </w:tc>
      </w:tr>
    </w:tbl>
    <w:p w:rsidR="002915E7" w:rsidRDefault="002915E7"/>
    <w:p w:rsidR="00AF4A3A" w:rsidRPr="007145A7" w:rsidRDefault="00AF4A3A" w:rsidP="00825BB7">
      <w:pPr>
        <w:spacing w:line="360" w:lineRule="auto"/>
        <w:jc w:val="both"/>
      </w:pPr>
    </w:p>
    <w:sectPr w:rsidR="00AF4A3A" w:rsidRPr="007145A7" w:rsidSect="006A0A0B">
      <w:headerReference w:type="default" r:id="rId7"/>
      <w:pgSz w:w="12242" w:h="15842" w:code="1"/>
      <w:pgMar w:top="1418" w:right="760" w:bottom="1080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75B" w:rsidRDefault="000F475B">
      <w:r>
        <w:separator/>
      </w:r>
    </w:p>
  </w:endnote>
  <w:endnote w:type="continuationSeparator" w:id="0">
    <w:p w:rsidR="000F475B" w:rsidRDefault="000F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75B" w:rsidRDefault="000F475B">
      <w:r>
        <w:separator/>
      </w:r>
    </w:p>
  </w:footnote>
  <w:footnote w:type="continuationSeparator" w:id="0">
    <w:p w:rsidR="000F475B" w:rsidRDefault="000F4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27"/>
      <w:gridCol w:w="4675"/>
      <w:gridCol w:w="2838"/>
    </w:tblGrid>
    <w:tr w:rsidR="00121E69" w:rsidTr="000E131B">
      <w:trPr>
        <w:trHeight w:val="330"/>
      </w:trPr>
      <w:tc>
        <w:tcPr>
          <w:tcW w:w="2127" w:type="dxa"/>
          <w:vMerge w:val="restart"/>
          <w:vAlign w:val="center"/>
        </w:tcPr>
        <w:p w:rsidR="00121E69" w:rsidRPr="00D0302C" w:rsidRDefault="00121E69" w:rsidP="000E131B">
          <w:pPr>
            <w:pStyle w:val="Encabezado"/>
            <w:jc w:val="center"/>
            <w:rPr>
              <w:highlight w:val="red"/>
            </w:rPr>
          </w:pPr>
          <w:r>
            <w:rPr>
              <w:noProof/>
              <w:lang w:val="es-CL" w:eastAsia="es-CL"/>
            </w:rPr>
            <w:drawing>
              <wp:inline distT="0" distB="0" distL="0" distR="0">
                <wp:extent cx="1257300" cy="323850"/>
                <wp:effectExtent l="19050" t="0" r="0" b="0"/>
                <wp:docPr id="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5" w:type="dxa"/>
          <w:vMerge w:val="restart"/>
          <w:vAlign w:val="center"/>
        </w:tcPr>
        <w:p w:rsidR="00121E69" w:rsidRPr="00A914CD" w:rsidRDefault="00121E69" w:rsidP="000E131B">
          <w:pPr>
            <w:jc w:val="center"/>
            <w:rPr>
              <w:rFonts w:ascii="Century Gothic" w:hAnsi="Century Gothic"/>
              <w:b/>
              <w:bCs/>
              <w:sz w:val="28"/>
            </w:rPr>
          </w:pPr>
          <w:r>
            <w:rPr>
              <w:rFonts w:ascii="Century Gothic" w:hAnsi="Century Gothic"/>
              <w:b/>
              <w:sz w:val="28"/>
              <w:szCs w:val="32"/>
            </w:rPr>
            <w:t xml:space="preserve"> Descripción de Competencias </w:t>
          </w:r>
        </w:p>
      </w:tc>
      <w:tc>
        <w:tcPr>
          <w:tcW w:w="2838" w:type="dxa"/>
          <w:vAlign w:val="center"/>
        </w:tcPr>
        <w:p w:rsidR="00121E69" w:rsidRPr="00A25C13" w:rsidRDefault="00121E69" w:rsidP="000E131B">
          <w:pPr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bCs/>
              <w:sz w:val="18"/>
              <w:szCs w:val="18"/>
            </w:rPr>
            <w:t>Código: RE-ADM-01</w:t>
          </w:r>
        </w:p>
      </w:tc>
    </w:tr>
    <w:tr w:rsidR="00121E69" w:rsidTr="000E131B">
      <w:trPr>
        <w:trHeight w:val="330"/>
      </w:trPr>
      <w:tc>
        <w:tcPr>
          <w:tcW w:w="2127" w:type="dxa"/>
          <w:vMerge/>
          <w:vAlign w:val="center"/>
        </w:tcPr>
        <w:p w:rsidR="00121E69" w:rsidRPr="00D0302C" w:rsidRDefault="00121E69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121E69" w:rsidRPr="00F61F1B" w:rsidRDefault="00121E69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121E69" w:rsidRPr="00A25C13" w:rsidRDefault="00121E69" w:rsidP="000E131B">
          <w:pPr>
            <w:jc w:val="center"/>
            <w:rPr>
              <w:rFonts w:ascii="Century Gothic" w:hAnsi="Century Gothic"/>
              <w:bCs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Versión: 0</w:t>
          </w:r>
          <w:r w:rsidR="00ED4CC1">
            <w:rPr>
              <w:rFonts w:ascii="Century Gothic" w:hAnsi="Century Gothic"/>
              <w:sz w:val="18"/>
              <w:szCs w:val="18"/>
            </w:rPr>
            <w:t>1</w:t>
          </w:r>
        </w:p>
      </w:tc>
    </w:tr>
    <w:tr w:rsidR="00121E69" w:rsidTr="000E131B">
      <w:trPr>
        <w:trHeight w:val="330"/>
      </w:trPr>
      <w:tc>
        <w:tcPr>
          <w:tcW w:w="2127" w:type="dxa"/>
          <w:vMerge/>
          <w:vAlign w:val="center"/>
        </w:tcPr>
        <w:p w:rsidR="00121E69" w:rsidRPr="00D0302C" w:rsidRDefault="00121E69" w:rsidP="000E131B">
          <w:pPr>
            <w:pStyle w:val="Encabezado"/>
            <w:jc w:val="center"/>
          </w:pPr>
        </w:p>
      </w:tc>
      <w:tc>
        <w:tcPr>
          <w:tcW w:w="4675" w:type="dxa"/>
          <w:vMerge/>
          <w:vAlign w:val="center"/>
        </w:tcPr>
        <w:p w:rsidR="00121E69" w:rsidRPr="00F61F1B" w:rsidRDefault="00121E69" w:rsidP="000E131B">
          <w:pPr>
            <w:jc w:val="center"/>
            <w:rPr>
              <w:rFonts w:ascii="Century Gothic" w:hAnsi="Century Gothic"/>
              <w:b/>
              <w:sz w:val="28"/>
              <w:szCs w:val="32"/>
            </w:rPr>
          </w:pPr>
        </w:p>
      </w:tc>
      <w:tc>
        <w:tcPr>
          <w:tcW w:w="2838" w:type="dxa"/>
          <w:vAlign w:val="center"/>
        </w:tcPr>
        <w:p w:rsidR="00121E69" w:rsidRPr="00A914CD" w:rsidRDefault="00121E69" w:rsidP="000E131B">
          <w:pPr>
            <w:jc w:val="center"/>
            <w:rPr>
              <w:rFonts w:ascii="Century Gothic" w:hAnsi="Century Gothic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Fech</w:t>
          </w:r>
          <w:r w:rsidR="00ED4CC1">
            <w:rPr>
              <w:rFonts w:ascii="Century Gothic" w:hAnsi="Century Gothic"/>
              <w:sz w:val="18"/>
              <w:szCs w:val="18"/>
            </w:rPr>
            <w:t>a: Mayo 2019</w:t>
          </w:r>
        </w:p>
      </w:tc>
    </w:tr>
    <w:tr w:rsidR="00121E69" w:rsidRPr="00A914CD" w:rsidTr="000E131B">
      <w:trPr>
        <w:cantSplit/>
        <w:trHeight w:val="330"/>
      </w:trPr>
      <w:tc>
        <w:tcPr>
          <w:tcW w:w="2127" w:type="dxa"/>
          <w:vMerge/>
          <w:tcBorders>
            <w:bottom w:val="single" w:sz="4" w:space="0" w:color="000000"/>
          </w:tcBorders>
          <w:vAlign w:val="center"/>
        </w:tcPr>
        <w:p w:rsidR="00121E69" w:rsidRPr="00A914CD" w:rsidRDefault="00121E69" w:rsidP="000E131B">
          <w:pPr>
            <w:jc w:val="center"/>
            <w:rPr>
              <w:rFonts w:ascii="Century Gothic" w:hAnsi="Century Gothic"/>
            </w:rPr>
          </w:pPr>
        </w:p>
      </w:tc>
      <w:tc>
        <w:tcPr>
          <w:tcW w:w="4675" w:type="dxa"/>
          <w:vMerge/>
          <w:tcBorders>
            <w:bottom w:val="single" w:sz="4" w:space="0" w:color="000000"/>
          </w:tcBorders>
        </w:tcPr>
        <w:p w:rsidR="00121E69" w:rsidRPr="00A914CD" w:rsidRDefault="00121E69" w:rsidP="000E131B">
          <w:pPr>
            <w:jc w:val="center"/>
            <w:rPr>
              <w:rFonts w:ascii="Century Gothic" w:hAnsi="Century Gothic"/>
              <w:b/>
              <w:sz w:val="32"/>
              <w:szCs w:val="32"/>
            </w:rPr>
          </w:pPr>
        </w:p>
      </w:tc>
      <w:tc>
        <w:tcPr>
          <w:tcW w:w="2838" w:type="dxa"/>
          <w:vAlign w:val="center"/>
        </w:tcPr>
        <w:p w:rsidR="00121E69" w:rsidRPr="00A25C13" w:rsidRDefault="00121E69" w:rsidP="000E131B">
          <w:pPr>
            <w:ind w:left="-121"/>
            <w:jc w:val="center"/>
            <w:rPr>
              <w:rFonts w:ascii="Century Gothic" w:hAnsi="Century Gothic"/>
              <w:sz w:val="18"/>
              <w:szCs w:val="18"/>
            </w:rPr>
          </w:pPr>
          <w:r w:rsidRPr="00A25C13">
            <w:rPr>
              <w:rFonts w:ascii="Century Gothic" w:hAnsi="Century Gothic"/>
              <w:sz w:val="18"/>
              <w:szCs w:val="18"/>
            </w:rPr>
            <w:t>Página</w:t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ED4CC1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  <w:r>
            <w:rPr>
              <w:rFonts w:ascii="Century Gothic" w:hAnsi="Century Gothic"/>
              <w:sz w:val="18"/>
              <w:szCs w:val="18"/>
            </w:rPr>
            <w:t xml:space="preserve"> </w:t>
          </w:r>
          <w:r w:rsidRPr="00A25C13">
            <w:rPr>
              <w:rFonts w:ascii="Century Gothic" w:hAnsi="Century Gothic"/>
              <w:sz w:val="18"/>
              <w:szCs w:val="18"/>
            </w:rPr>
            <w:t xml:space="preserve">de 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A25C13">
            <w:rPr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ED4CC1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A25C13">
            <w:rPr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:rsidR="00121E69" w:rsidRDefault="00121E6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D3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D479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4E296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BF786E"/>
    <w:multiLevelType w:val="hybridMultilevel"/>
    <w:tmpl w:val="DA6CF4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16B11"/>
    <w:multiLevelType w:val="hybridMultilevel"/>
    <w:tmpl w:val="784C96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F363E"/>
    <w:multiLevelType w:val="multilevel"/>
    <w:tmpl w:val="77F45930"/>
    <w:lvl w:ilvl="0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2EC2B8B"/>
    <w:multiLevelType w:val="hybridMultilevel"/>
    <w:tmpl w:val="6B9CC732"/>
    <w:lvl w:ilvl="0" w:tplc="34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0025E"/>
    <w:multiLevelType w:val="hybridMultilevel"/>
    <w:tmpl w:val="E80815E6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71D7A9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4259B8"/>
    <w:multiLevelType w:val="hybridMultilevel"/>
    <w:tmpl w:val="4E183E50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1BC1676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13D50CB"/>
    <w:multiLevelType w:val="hybridMultilevel"/>
    <w:tmpl w:val="FE582B36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57304C"/>
    <w:multiLevelType w:val="hybridMultilevel"/>
    <w:tmpl w:val="40F68BAA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21C07740"/>
    <w:multiLevelType w:val="hybridMultilevel"/>
    <w:tmpl w:val="40E61058"/>
    <w:lvl w:ilvl="0" w:tplc="0C0A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4" w15:restartNumberingAfterBreak="0">
    <w:nsid w:val="24F0343C"/>
    <w:multiLevelType w:val="hybridMultilevel"/>
    <w:tmpl w:val="40E2694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C14FE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2FC8577E"/>
    <w:multiLevelType w:val="hybridMultilevel"/>
    <w:tmpl w:val="8264CFD8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7" w15:restartNumberingAfterBreak="0">
    <w:nsid w:val="35292771"/>
    <w:multiLevelType w:val="hybridMultilevel"/>
    <w:tmpl w:val="C7E4FE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125"/>
        </w:tabs>
        <w:ind w:left="11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1845"/>
        </w:tabs>
        <w:ind w:left="18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2565"/>
        </w:tabs>
        <w:ind w:left="25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285"/>
        </w:tabs>
        <w:ind w:left="32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005"/>
        </w:tabs>
        <w:ind w:left="40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4725"/>
        </w:tabs>
        <w:ind w:left="47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5445"/>
        </w:tabs>
        <w:ind w:left="5445" w:hanging="360"/>
      </w:pPr>
      <w:rPr>
        <w:rFonts w:ascii="Wingdings" w:hAnsi="Wingdings" w:hint="default"/>
      </w:rPr>
    </w:lvl>
  </w:abstractNum>
  <w:abstractNum w:abstractNumId="18" w15:restartNumberingAfterBreak="0">
    <w:nsid w:val="374E5F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B706C76"/>
    <w:multiLevelType w:val="hybridMultilevel"/>
    <w:tmpl w:val="6C128F0E"/>
    <w:lvl w:ilvl="0" w:tplc="08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90750"/>
    <w:multiLevelType w:val="hybridMultilevel"/>
    <w:tmpl w:val="D3B6ADC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433F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5296B66"/>
    <w:multiLevelType w:val="hybridMultilevel"/>
    <w:tmpl w:val="359C1B08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C74ED8"/>
    <w:multiLevelType w:val="hybridMultilevel"/>
    <w:tmpl w:val="F85A3A3C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0796EE3"/>
    <w:multiLevelType w:val="multilevel"/>
    <w:tmpl w:val="4B3250BC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53257AC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5BA7E85"/>
    <w:multiLevelType w:val="multilevel"/>
    <w:tmpl w:val="6D62BC4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57186DDE"/>
    <w:multiLevelType w:val="hybridMultilevel"/>
    <w:tmpl w:val="1E585E2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3087B4">
      <w:start w:val="1"/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14ED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93343E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9805242"/>
    <w:multiLevelType w:val="hybridMultilevel"/>
    <w:tmpl w:val="EB2C9EDC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A3478"/>
    <w:multiLevelType w:val="multilevel"/>
    <w:tmpl w:val="4E183E50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2" w15:restartNumberingAfterBreak="0">
    <w:nsid w:val="5A5D5D4D"/>
    <w:multiLevelType w:val="hybridMultilevel"/>
    <w:tmpl w:val="16BA3D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651B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1FA080A"/>
    <w:multiLevelType w:val="hybridMultilevel"/>
    <w:tmpl w:val="304AFCB6"/>
    <w:lvl w:ilvl="0" w:tplc="08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4162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0084576"/>
    <w:multiLevelType w:val="hybridMultilevel"/>
    <w:tmpl w:val="0DE4566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11719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7357FF8"/>
    <w:multiLevelType w:val="hybridMultilevel"/>
    <w:tmpl w:val="3A9E337A"/>
    <w:lvl w:ilvl="0" w:tplc="3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79952D5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D24489"/>
    <w:multiLevelType w:val="multilevel"/>
    <w:tmpl w:val="E12C1A3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BF40388"/>
    <w:multiLevelType w:val="hybridMultilevel"/>
    <w:tmpl w:val="77F45930"/>
    <w:lvl w:ilvl="0" w:tplc="0C0A000B">
      <w:start w:val="1"/>
      <w:numFmt w:val="bullet"/>
      <w:lvlText w:val="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C0A000D">
      <w:start w:val="1"/>
      <w:numFmt w:val="bullet"/>
      <w:lvlText w:val="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42" w15:restartNumberingAfterBreak="0">
    <w:nsid w:val="7FF2366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5"/>
  </w:num>
  <w:num w:numId="2">
    <w:abstractNumId w:val="2"/>
  </w:num>
  <w:num w:numId="3">
    <w:abstractNumId w:val="25"/>
  </w:num>
  <w:num w:numId="4">
    <w:abstractNumId w:val="42"/>
  </w:num>
  <w:num w:numId="5">
    <w:abstractNumId w:val="28"/>
  </w:num>
  <w:num w:numId="6">
    <w:abstractNumId w:val="1"/>
  </w:num>
  <w:num w:numId="7">
    <w:abstractNumId w:val="3"/>
  </w:num>
  <w:num w:numId="8">
    <w:abstractNumId w:val="32"/>
  </w:num>
  <w:num w:numId="9">
    <w:abstractNumId w:val="33"/>
  </w:num>
  <w:num w:numId="10">
    <w:abstractNumId w:val="39"/>
  </w:num>
  <w:num w:numId="11">
    <w:abstractNumId w:val="10"/>
  </w:num>
  <w:num w:numId="12">
    <w:abstractNumId w:val="8"/>
  </w:num>
  <w:num w:numId="13">
    <w:abstractNumId w:val="21"/>
  </w:num>
  <w:num w:numId="14">
    <w:abstractNumId w:val="0"/>
  </w:num>
  <w:num w:numId="15">
    <w:abstractNumId w:val="37"/>
  </w:num>
  <w:num w:numId="16">
    <w:abstractNumId w:val="29"/>
  </w:num>
  <w:num w:numId="17">
    <w:abstractNumId w:val="18"/>
  </w:num>
  <w:num w:numId="18">
    <w:abstractNumId w:val="4"/>
  </w:num>
  <w:num w:numId="19">
    <w:abstractNumId w:val="12"/>
  </w:num>
  <w:num w:numId="20">
    <w:abstractNumId w:val="40"/>
  </w:num>
  <w:num w:numId="21">
    <w:abstractNumId w:val="26"/>
  </w:num>
  <w:num w:numId="22">
    <w:abstractNumId w:val="41"/>
  </w:num>
  <w:num w:numId="23">
    <w:abstractNumId w:val="7"/>
  </w:num>
  <w:num w:numId="24">
    <w:abstractNumId w:val="13"/>
  </w:num>
  <w:num w:numId="25">
    <w:abstractNumId w:val="15"/>
  </w:num>
  <w:num w:numId="26">
    <w:abstractNumId w:val="9"/>
  </w:num>
  <w:num w:numId="27">
    <w:abstractNumId w:val="31"/>
  </w:num>
  <w:num w:numId="28">
    <w:abstractNumId w:val="16"/>
  </w:num>
  <w:num w:numId="29">
    <w:abstractNumId w:val="24"/>
  </w:num>
  <w:num w:numId="30">
    <w:abstractNumId w:val="23"/>
  </w:num>
  <w:num w:numId="31">
    <w:abstractNumId w:val="5"/>
  </w:num>
  <w:num w:numId="32">
    <w:abstractNumId w:val="17"/>
  </w:num>
  <w:num w:numId="33">
    <w:abstractNumId w:val="22"/>
  </w:num>
  <w:num w:numId="34">
    <w:abstractNumId w:val="14"/>
  </w:num>
  <w:num w:numId="35">
    <w:abstractNumId w:val="30"/>
  </w:num>
  <w:num w:numId="36">
    <w:abstractNumId w:val="34"/>
  </w:num>
  <w:num w:numId="37">
    <w:abstractNumId w:val="38"/>
  </w:num>
  <w:num w:numId="38">
    <w:abstractNumId w:val="6"/>
  </w:num>
  <w:num w:numId="39">
    <w:abstractNumId w:val="27"/>
  </w:num>
  <w:num w:numId="40">
    <w:abstractNumId w:val="20"/>
  </w:num>
  <w:num w:numId="41">
    <w:abstractNumId w:val="19"/>
  </w:num>
  <w:num w:numId="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137"/>
    <w:rsid w:val="0001389F"/>
    <w:rsid w:val="000163D0"/>
    <w:rsid w:val="00025305"/>
    <w:rsid w:val="00037D1F"/>
    <w:rsid w:val="00087D2C"/>
    <w:rsid w:val="000C157F"/>
    <w:rsid w:val="000E414F"/>
    <w:rsid w:val="000F0C4E"/>
    <w:rsid w:val="000F475B"/>
    <w:rsid w:val="000F4816"/>
    <w:rsid w:val="000F5081"/>
    <w:rsid w:val="00121E69"/>
    <w:rsid w:val="0013104C"/>
    <w:rsid w:val="00145D3D"/>
    <w:rsid w:val="0015484F"/>
    <w:rsid w:val="0019230C"/>
    <w:rsid w:val="00193B3A"/>
    <w:rsid w:val="001B5CDF"/>
    <w:rsid w:val="001C19DB"/>
    <w:rsid w:val="001D178F"/>
    <w:rsid w:val="001F287A"/>
    <w:rsid w:val="001F694D"/>
    <w:rsid w:val="00214B77"/>
    <w:rsid w:val="00231ADA"/>
    <w:rsid w:val="00271EFA"/>
    <w:rsid w:val="0028299B"/>
    <w:rsid w:val="002873CD"/>
    <w:rsid w:val="002915E7"/>
    <w:rsid w:val="002C4A8E"/>
    <w:rsid w:val="002D7195"/>
    <w:rsid w:val="002E54FB"/>
    <w:rsid w:val="002F63A7"/>
    <w:rsid w:val="00313915"/>
    <w:rsid w:val="00324227"/>
    <w:rsid w:val="00327EA2"/>
    <w:rsid w:val="00332A50"/>
    <w:rsid w:val="00334C17"/>
    <w:rsid w:val="00337A9B"/>
    <w:rsid w:val="003754D8"/>
    <w:rsid w:val="003851C8"/>
    <w:rsid w:val="00393020"/>
    <w:rsid w:val="00395649"/>
    <w:rsid w:val="003C6FB1"/>
    <w:rsid w:val="003D0436"/>
    <w:rsid w:val="003D52C9"/>
    <w:rsid w:val="003E1D62"/>
    <w:rsid w:val="003E5036"/>
    <w:rsid w:val="003F2B99"/>
    <w:rsid w:val="00400086"/>
    <w:rsid w:val="004527CB"/>
    <w:rsid w:val="004D7B54"/>
    <w:rsid w:val="004E31EA"/>
    <w:rsid w:val="0050590E"/>
    <w:rsid w:val="00513848"/>
    <w:rsid w:val="0052763B"/>
    <w:rsid w:val="00557D76"/>
    <w:rsid w:val="005B78CD"/>
    <w:rsid w:val="005D063F"/>
    <w:rsid w:val="005F41CE"/>
    <w:rsid w:val="00613A76"/>
    <w:rsid w:val="006245FF"/>
    <w:rsid w:val="00635547"/>
    <w:rsid w:val="00642F79"/>
    <w:rsid w:val="00654BB6"/>
    <w:rsid w:val="0066660C"/>
    <w:rsid w:val="00676CB4"/>
    <w:rsid w:val="006A0A0B"/>
    <w:rsid w:val="006A4D31"/>
    <w:rsid w:val="006A6727"/>
    <w:rsid w:val="006B160D"/>
    <w:rsid w:val="006C1844"/>
    <w:rsid w:val="006C3B98"/>
    <w:rsid w:val="006F4F72"/>
    <w:rsid w:val="00706E2F"/>
    <w:rsid w:val="007145A7"/>
    <w:rsid w:val="00714DA8"/>
    <w:rsid w:val="00717986"/>
    <w:rsid w:val="00724EE1"/>
    <w:rsid w:val="007505DA"/>
    <w:rsid w:val="007600FF"/>
    <w:rsid w:val="00761B9E"/>
    <w:rsid w:val="007E0735"/>
    <w:rsid w:val="008151B5"/>
    <w:rsid w:val="00816093"/>
    <w:rsid w:val="00822B64"/>
    <w:rsid w:val="00825BB7"/>
    <w:rsid w:val="00827F40"/>
    <w:rsid w:val="00830AAF"/>
    <w:rsid w:val="008339C5"/>
    <w:rsid w:val="00835949"/>
    <w:rsid w:val="00842F5C"/>
    <w:rsid w:val="00845915"/>
    <w:rsid w:val="00847B59"/>
    <w:rsid w:val="00865610"/>
    <w:rsid w:val="00867040"/>
    <w:rsid w:val="00867F04"/>
    <w:rsid w:val="00871D27"/>
    <w:rsid w:val="00872402"/>
    <w:rsid w:val="0089289A"/>
    <w:rsid w:val="008A26A7"/>
    <w:rsid w:val="008B5C4D"/>
    <w:rsid w:val="008C6CC7"/>
    <w:rsid w:val="008E3429"/>
    <w:rsid w:val="008F3F6E"/>
    <w:rsid w:val="008F7FCA"/>
    <w:rsid w:val="0091068C"/>
    <w:rsid w:val="00911616"/>
    <w:rsid w:val="00916C00"/>
    <w:rsid w:val="00923772"/>
    <w:rsid w:val="00923784"/>
    <w:rsid w:val="009258FE"/>
    <w:rsid w:val="00932286"/>
    <w:rsid w:val="00943DF4"/>
    <w:rsid w:val="00953DEB"/>
    <w:rsid w:val="009660F7"/>
    <w:rsid w:val="009768F5"/>
    <w:rsid w:val="009979CB"/>
    <w:rsid w:val="009B39E6"/>
    <w:rsid w:val="009D4F67"/>
    <w:rsid w:val="009D5580"/>
    <w:rsid w:val="009E6D4D"/>
    <w:rsid w:val="009F2043"/>
    <w:rsid w:val="009F4B44"/>
    <w:rsid w:val="00A01C5D"/>
    <w:rsid w:val="00A20B22"/>
    <w:rsid w:val="00A25C13"/>
    <w:rsid w:val="00A530C0"/>
    <w:rsid w:val="00A636BA"/>
    <w:rsid w:val="00A914CD"/>
    <w:rsid w:val="00A943F0"/>
    <w:rsid w:val="00AD6FD0"/>
    <w:rsid w:val="00AF1D94"/>
    <w:rsid w:val="00AF4A3A"/>
    <w:rsid w:val="00AF72AE"/>
    <w:rsid w:val="00B04D87"/>
    <w:rsid w:val="00B106B3"/>
    <w:rsid w:val="00B1245B"/>
    <w:rsid w:val="00B3768B"/>
    <w:rsid w:val="00B42C80"/>
    <w:rsid w:val="00B44016"/>
    <w:rsid w:val="00B46DDE"/>
    <w:rsid w:val="00B567DC"/>
    <w:rsid w:val="00B72951"/>
    <w:rsid w:val="00B74993"/>
    <w:rsid w:val="00B76788"/>
    <w:rsid w:val="00B90CDD"/>
    <w:rsid w:val="00B91F55"/>
    <w:rsid w:val="00BE7838"/>
    <w:rsid w:val="00C17746"/>
    <w:rsid w:val="00C53137"/>
    <w:rsid w:val="00C7030E"/>
    <w:rsid w:val="00C8533A"/>
    <w:rsid w:val="00C85600"/>
    <w:rsid w:val="00C860D1"/>
    <w:rsid w:val="00C93E29"/>
    <w:rsid w:val="00C96ABE"/>
    <w:rsid w:val="00CC189E"/>
    <w:rsid w:val="00CC58D1"/>
    <w:rsid w:val="00D0302C"/>
    <w:rsid w:val="00D04FEB"/>
    <w:rsid w:val="00D14C29"/>
    <w:rsid w:val="00D169DE"/>
    <w:rsid w:val="00D46ECC"/>
    <w:rsid w:val="00D47474"/>
    <w:rsid w:val="00D72029"/>
    <w:rsid w:val="00D843B7"/>
    <w:rsid w:val="00DB3F36"/>
    <w:rsid w:val="00DC09BD"/>
    <w:rsid w:val="00DD3A5F"/>
    <w:rsid w:val="00DE123F"/>
    <w:rsid w:val="00DE7945"/>
    <w:rsid w:val="00DF227D"/>
    <w:rsid w:val="00E135EF"/>
    <w:rsid w:val="00E138F4"/>
    <w:rsid w:val="00E26713"/>
    <w:rsid w:val="00E46FF8"/>
    <w:rsid w:val="00E97BC7"/>
    <w:rsid w:val="00EB5E0E"/>
    <w:rsid w:val="00EC1576"/>
    <w:rsid w:val="00ED38C8"/>
    <w:rsid w:val="00ED4CC1"/>
    <w:rsid w:val="00ED6A90"/>
    <w:rsid w:val="00F0528D"/>
    <w:rsid w:val="00F210CF"/>
    <w:rsid w:val="00F24BB0"/>
    <w:rsid w:val="00F31278"/>
    <w:rsid w:val="00F51754"/>
    <w:rsid w:val="00F61F1B"/>
    <w:rsid w:val="00F654B4"/>
    <w:rsid w:val="00F82159"/>
    <w:rsid w:val="00FA2395"/>
    <w:rsid w:val="00FC2AD1"/>
    <w:rsid w:val="00FC5D7C"/>
    <w:rsid w:val="00FD1506"/>
    <w:rsid w:val="00FF3BE9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3575624-E54C-45E8-8486-3591AE87E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B22"/>
    <w:rPr>
      <w:lang w:val="es-ES" w:eastAsia="es-ES"/>
    </w:rPr>
  </w:style>
  <w:style w:type="paragraph" w:styleId="Ttulo1">
    <w:name w:val="heading 1"/>
    <w:basedOn w:val="Normal"/>
    <w:next w:val="Normal"/>
    <w:qFormat/>
    <w:rsid w:val="00B74993"/>
    <w:pPr>
      <w:keepNext/>
      <w:jc w:val="center"/>
      <w:outlineLvl w:val="0"/>
    </w:pPr>
    <w:rPr>
      <w:b/>
      <w:sz w:val="24"/>
      <w:lang w:val="es-MX"/>
    </w:rPr>
  </w:style>
  <w:style w:type="paragraph" w:styleId="Ttulo2">
    <w:name w:val="heading 2"/>
    <w:basedOn w:val="Normal"/>
    <w:next w:val="Normal"/>
    <w:qFormat/>
    <w:rsid w:val="00A91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B74993"/>
    <w:pPr>
      <w:tabs>
        <w:tab w:val="center" w:pos="4419"/>
        <w:tab w:val="right" w:pos="8838"/>
      </w:tabs>
    </w:pPr>
    <w:rPr>
      <w:sz w:val="24"/>
    </w:rPr>
  </w:style>
  <w:style w:type="paragraph" w:styleId="Piedepgina">
    <w:name w:val="footer"/>
    <w:basedOn w:val="Normal"/>
    <w:rsid w:val="00B74993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B74993"/>
    <w:pPr>
      <w:spacing w:line="360" w:lineRule="auto"/>
      <w:jc w:val="both"/>
    </w:pPr>
    <w:rPr>
      <w:sz w:val="24"/>
      <w:lang w:val="es-ES_tradnl"/>
    </w:rPr>
  </w:style>
  <w:style w:type="table" w:styleId="Tablaconcuadrcula">
    <w:name w:val="Table Grid"/>
    <w:basedOn w:val="Tablanormal"/>
    <w:rsid w:val="00271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86704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45D3D"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rsid w:val="00121E69"/>
    <w:rPr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Cargo</vt:lpstr>
    </vt:vector>
  </TitlesOfParts>
  <Company>Particular</Company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Cargo</dc:title>
  <dc:creator>Implemin</dc:creator>
  <dc:description>Perfil de Cargo con el nuevo formato a utilizar y en donde se señalara los requisitos para el personal antiguo como nuevo.</dc:description>
  <cp:lastModifiedBy>Carlos Schroeder</cp:lastModifiedBy>
  <cp:revision>12</cp:revision>
  <cp:lastPrinted>2011-01-05T04:26:00Z</cp:lastPrinted>
  <dcterms:created xsi:type="dcterms:W3CDTF">2012-11-13T17:04:00Z</dcterms:created>
  <dcterms:modified xsi:type="dcterms:W3CDTF">2019-05-27T20:33:00Z</dcterms:modified>
</cp:coreProperties>
</file>